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5BC54C" w14:textId="0E92962E" w:rsidR="00FB40B4" w:rsidRDefault="00C81F43" w:rsidP="00C874D2">
      <w:pPr>
        <w:pStyle w:val="Heading1"/>
      </w:pPr>
      <w:r w:rsidRPr="00433A11">
        <w:t xml:space="preserve">Biodiversity Campaign </w:t>
      </w:r>
      <w:r w:rsidR="0071231A">
        <w:t>c</w:t>
      </w:r>
      <w:r w:rsidR="00664540" w:rsidRPr="00664540">
        <w:t xml:space="preserve">omic </w:t>
      </w:r>
      <w:r w:rsidR="0071231A">
        <w:t>r</w:t>
      </w:r>
      <w:r w:rsidR="00664540" w:rsidRPr="00664540">
        <w:t>ubric</w:t>
      </w:r>
    </w:p>
    <w:p w14:paraId="289949E1" w14:textId="77777777" w:rsidR="00FB40B4" w:rsidRDefault="00FB40B4" w:rsidP="00FB40B4">
      <w:pPr>
        <w:rPr>
          <w:rFonts w:eastAsia="Century Gothic" w:cs="Century Gothic"/>
          <w:szCs w:val="20"/>
        </w:rPr>
      </w:pPr>
      <w:r>
        <w:rPr>
          <w:rFonts w:eastAsia="Century Gothic" w:cs="Century Gothic"/>
          <w:szCs w:val="20"/>
        </w:rPr>
        <w:t>Name:</w:t>
      </w:r>
      <w:r>
        <w:rPr>
          <w:rFonts w:eastAsia="Century Gothic" w:cs="Century Gothic"/>
          <w:szCs w:val="20"/>
        </w:rPr>
        <w:tab/>
        <w:t>________________________________________</w:t>
      </w:r>
    </w:p>
    <w:p w14:paraId="3E5ED901" w14:textId="77777777" w:rsidR="00FB40B4" w:rsidRDefault="00FB40B4" w:rsidP="00FB40B4"/>
    <w:p w14:paraId="439790C2" w14:textId="77777777" w:rsidR="00FB40B4" w:rsidRPr="00FB40B4" w:rsidRDefault="00FB40B4" w:rsidP="00FB40B4"/>
    <w:tbl>
      <w:tblPr>
        <w:tblW w:w="100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14"/>
        <w:gridCol w:w="2014"/>
        <w:gridCol w:w="2014"/>
        <w:gridCol w:w="2014"/>
        <w:gridCol w:w="2014"/>
      </w:tblGrid>
      <w:tr w:rsidR="00664540" w:rsidRPr="00664540" w14:paraId="4A1CEFC6" w14:textId="77777777" w:rsidTr="0071231A"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2EBEEE" w14:textId="77777777" w:rsidR="00664540" w:rsidRPr="00664540" w:rsidRDefault="00664540" w:rsidP="00664540">
            <w:pPr>
              <w:rPr>
                <w:b/>
                <w:bCs/>
                <w:color w:val="333333"/>
              </w:rPr>
            </w:pPr>
            <w:r w:rsidRPr="00664540">
              <w:rPr>
                <w:b/>
                <w:bCs/>
                <w:color w:val="333333"/>
              </w:rPr>
              <w:t>Criteria</w:t>
            </w:r>
          </w:p>
        </w:tc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5F686F" w14:textId="77777777" w:rsidR="00664540" w:rsidRPr="00664540" w:rsidRDefault="00664540" w:rsidP="00664540">
            <w:pPr>
              <w:rPr>
                <w:b/>
                <w:bCs/>
                <w:color w:val="333333"/>
              </w:rPr>
            </w:pPr>
            <w:r w:rsidRPr="00664540">
              <w:rPr>
                <w:b/>
                <w:bCs/>
                <w:color w:val="333333"/>
              </w:rPr>
              <w:t>Extending</w:t>
            </w:r>
          </w:p>
        </w:tc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36381A" w14:textId="77777777" w:rsidR="00664540" w:rsidRPr="00664540" w:rsidRDefault="00664540" w:rsidP="00664540">
            <w:pPr>
              <w:rPr>
                <w:b/>
                <w:bCs/>
                <w:color w:val="333333"/>
              </w:rPr>
            </w:pPr>
            <w:r w:rsidRPr="00664540">
              <w:rPr>
                <w:b/>
                <w:bCs/>
                <w:color w:val="333333"/>
              </w:rPr>
              <w:t>Proficient</w:t>
            </w:r>
          </w:p>
        </w:tc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1305C0" w14:textId="77777777" w:rsidR="00664540" w:rsidRPr="00664540" w:rsidRDefault="00664540" w:rsidP="00664540">
            <w:pPr>
              <w:rPr>
                <w:b/>
                <w:bCs/>
                <w:color w:val="333333"/>
              </w:rPr>
            </w:pPr>
            <w:r w:rsidRPr="00664540">
              <w:rPr>
                <w:b/>
                <w:bCs/>
                <w:color w:val="333333"/>
              </w:rPr>
              <w:t>Developing</w:t>
            </w:r>
          </w:p>
        </w:tc>
        <w:tc>
          <w:tcPr>
            <w:tcW w:w="201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D07B75" w14:textId="77777777" w:rsidR="00664540" w:rsidRPr="00664540" w:rsidRDefault="00664540" w:rsidP="00664540">
            <w:pPr>
              <w:rPr>
                <w:b/>
                <w:bCs/>
                <w:color w:val="333333"/>
              </w:rPr>
            </w:pPr>
            <w:r w:rsidRPr="00664540">
              <w:rPr>
                <w:b/>
                <w:bCs/>
                <w:color w:val="333333"/>
              </w:rPr>
              <w:t>Beginning</w:t>
            </w:r>
          </w:p>
        </w:tc>
      </w:tr>
      <w:tr w:rsidR="00664540" w:rsidRPr="00664540" w14:paraId="4528F4A4" w14:textId="77777777" w:rsidTr="00FB40B4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276894" w14:textId="77777777" w:rsidR="00664540" w:rsidRPr="00E42A88" w:rsidRDefault="00664540" w:rsidP="00664540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Organization &amp; Presentation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E3D3F4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 xml:space="preserve">The story is very well organized. Ideas follow in a logical sequence with clear transitions. All frames include neatly drawn and fully </w:t>
            </w:r>
            <w:proofErr w:type="spellStart"/>
            <w:r w:rsidRPr="00664540">
              <w:rPr>
                <w:color w:val="333333"/>
              </w:rPr>
              <w:t>coloured</w:t>
            </w:r>
            <w:proofErr w:type="spellEnd"/>
            <w:r w:rsidRPr="00664540">
              <w:rPr>
                <w:color w:val="333333"/>
              </w:rPr>
              <w:t xml:space="preserve"> illustrations.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46F77B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 xml:space="preserve">The story is well organized. Some ideas flow. Clear transitions are used. Most frames include neatly drawn and mostly </w:t>
            </w:r>
            <w:proofErr w:type="spellStart"/>
            <w:r w:rsidRPr="00664540">
              <w:rPr>
                <w:color w:val="333333"/>
              </w:rPr>
              <w:t>coloured</w:t>
            </w:r>
            <w:proofErr w:type="spellEnd"/>
            <w:r w:rsidRPr="00664540">
              <w:rPr>
                <w:color w:val="333333"/>
              </w:rPr>
              <w:t xml:space="preserve"> illustrations.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90FA3B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 xml:space="preserve">The story is sometimes difficult to follow with some unclear transitions. Some frames include neatly drawn and mostly </w:t>
            </w:r>
            <w:proofErr w:type="spellStart"/>
            <w:r w:rsidRPr="00664540">
              <w:rPr>
                <w:color w:val="333333"/>
              </w:rPr>
              <w:t>coloured</w:t>
            </w:r>
            <w:proofErr w:type="spellEnd"/>
            <w:r w:rsidRPr="00664540">
              <w:rPr>
                <w:color w:val="333333"/>
              </w:rPr>
              <w:t xml:space="preserve"> illustrations.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DC8D63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Ideas and scenes seem to be randomly arranged. Illustrations are incomplete.</w:t>
            </w:r>
          </w:p>
        </w:tc>
      </w:tr>
      <w:tr w:rsidR="00664540" w:rsidRPr="00664540" w14:paraId="3BCDBCC4" w14:textId="77777777" w:rsidTr="00FB40B4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3E2413" w14:textId="77777777" w:rsidR="00664540" w:rsidRPr="00E42A88" w:rsidRDefault="00664540" w:rsidP="00664540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Characters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FAC758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The characters are well-developed and entertaining.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BE37A9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The main character is developed and entertaining.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6A2D2D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The main character lacks some detail.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540EEF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Character development is missing.</w:t>
            </w:r>
          </w:p>
        </w:tc>
      </w:tr>
      <w:tr w:rsidR="00664540" w:rsidRPr="00664540" w14:paraId="3F8FF0D1" w14:textId="77777777" w:rsidTr="00FB40B4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CF9227" w14:textId="77777777" w:rsidR="00664540" w:rsidRPr="00E42A88" w:rsidRDefault="00664540" w:rsidP="00664540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Problem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6D209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One or more environmental issues associated with urban streams or salmon habitats are identified in the introduction.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548460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One environmental issue associated with urban streams or salmon habitats is identified in the introduction.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67404D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The environmental issue in urban streams is mentioned, but lacks clarity.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1A9341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The environmental issue in urban streams is not depicted.</w:t>
            </w:r>
          </w:p>
        </w:tc>
      </w:tr>
      <w:tr w:rsidR="00664540" w:rsidRPr="00664540" w14:paraId="01248577" w14:textId="77777777" w:rsidTr="00FB40B4">
        <w:trPr>
          <w:trHeight w:val="2046"/>
        </w:trPr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16515A" w14:textId="77777777" w:rsidR="00664540" w:rsidRPr="00E42A88" w:rsidRDefault="00664540" w:rsidP="00664540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Solutions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3BB1DA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One or more solutions are outlined to preserve or restore urban streams to protect salmon. Goal #14 Life Below Water is mentioned in detail.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22CEF6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Some solutions are outlined to preserve or restore urban streams to protect salmon. Goal #14 Life Below Water is mentioned.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6A9A3F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A solution is mentioned to preserve or restore urban streams. Goal #14 Life Below Water is missing.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AC256C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No attempt is made to explain a solution.</w:t>
            </w:r>
          </w:p>
        </w:tc>
      </w:tr>
      <w:tr w:rsidR="00664540" w:rsidRPr="00664540" w14:paraId="085F6A9B" w14:textId="77777777" w:rsidTr="00FB40B4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20E8EA" w14:textId="77777777" w:rsidR="00664540" w:rsidRPr="00E42A88" w:rsidRDefault="00664540" w:rsidP="00664540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lastRenderedPageBreak/>
              <w:t>Creativity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944C2D" w14:textId="4D23B38E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The story contains many creative details and/or descriptions that contribute to the reader's engagement.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3B2041" w14:textId="3721476D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The story contains some creative details and/or descriptions that contribute to the reader's engagement.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514983" w14:textId="259CB1FF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The story contains few creative details and</w:t>
            </w:r>
            <w:r w:rsidR="00F54965">
              <w:rPr>
                <w:color w:val="333333"/>
              </w:rPr>
              <w:t>/</w:t>
            </w:r>
            <w:r w:rsidRPr="00664540">
              <w:rPr>
                <w:color w:val="333333"/>
              </w:rPr>
              <w:t>or descriptions and sometimes distract from the story.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7DEFA5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There is little evidence of creativity in the story.</w:t>
            </w:r>
          </w:p>
        </w:tc>
      </w:tr>
      <w:tr w:rsidR="00664540" w:rsidRPr="00664540" w14:paraId="4BB0D9A7" w14:textId="77777777" w:rsidTr="00FB40B4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8971BB" w14:textId="77777777" w:rsidR="00664540" w:rsidRPr="00E42A88" w:rsidRDefault="00664540" w:rsidP="00664540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Mechanics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DD0054" w14:textId="5676C269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 xml:space="preserve">Illustrations include detailed supporting labeling free of grammatical errors labels. 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277D9" w14:textId="12BDEB61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Illustrations include supporting labels with few grammatical errors.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9C97CD" w14:textId="1F5D285D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Illustrations include some supporting labels with grammatical errors.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785064" w14:textId="77777777" w:rsidR="00664540" w:rsidRPr="00664540" w:rsidRDefault="00664540" w:rsidP="00664540">
            <w:pPr>
              <w:rPr>
                <w:color w:val="333333"/>
              </w:rPr>
            </w:pPr>
            <w:r w:rsidRPr="00664540">
              <w:rPr>
                <w:color w:val="333333"/>
              </w:rPr>
              <w:t>Illustrations do not include supporting text with many grammatical errors.</w:t>
            </w:r>
          </w:p>
        </w:tc>
      </w:tr>
    </w:tbl>
    <w:p w14:paraId="5A9AC6E4" w14:textId="77777777" w:rsidR="00664540" w:rsidRPr="00664540" w:rsidRDefault="00664540" w:rsidP="00664540">
      <w:pPr>
        <w:rPr>
          <w:color w:val="333333"/>
        </w:rPr>
      </w:pPr>
    </w:p>
    <w:p w14:paraId="1F354E5A" w14:textId="77777777" w:rsidR="00664540" w:rsidRDefault="00664540" w:rsidP="00764241">
      <w:pPr>
        <w:rPr>
          <w:color w:val="333333"/>
        </w:rPr>
      </w:pPr>
    </w:p>
    <w:sectPr w:rsidR="00664540" w:rsidSect="002B24E3">
      <w:footerReference w:type="default" r:id="rId7"/>
      <w:pgSz w:w="12240" w:h="15840"/>
      <w:pgMar w:top="1440" w:right="1080" w:bottom="1440" w:left="108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A50E24" w14:textId="77777777" w:rsidR="00327708" w:rsidRDefault="00327708" w:rsidP="00AF56D0">
      <w:pPr>
        <w:spacing w:line="240" w:lineRule="auto"/>
      </w:pPr>
      <w:r>
        <w:separator/>
      </w:r>
    </w:p>
  </w:endnote>
  <w:endnote w:type="continuationSeparator" w:id="0">
    <w:p w14:paraId="1F771E1E" w14:textId="77777777" w:rsidR="00327708" w:rsidRDefault="00327708" w:rsidP="00AF56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B11A8498-1BCA-2342-B7FC-1CAF44AF689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00580767-2CBF-0846-A04F-9AA71406D2A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5E5054F1-65BC-104A-BC19-147B1B016339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9E4414B1-5B0F-2D43-871E-9B118190F233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5" w:fontKey="{81088928-1591-EB4F-96BB-C17D1BD27BD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E27EBAF4-B179-F84A-AE58-0A89EAE0864C}"/>
    <w:embedBold r:id="rId7" w:fontKey="{1116837E-5462-AA4E-8266-963981CC03B6}"/>
    <w:embedItalic r:id="rId8" w:fontKey="{9A492DFD-2D97-FA43-8787-F22959D2DF3E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E0EDFC16-EB72-124D-B253-199A04A9BC37}"/>
    <w:embedBold r:id="rId10" w:fontKey="{AFFB7BC9-B549-B448-A5C3-B3DA0148E369}"/>
    <w:embedItalic r:id="rId11" w:fontKey="{D590A0B7-9197-FB42-A9F6-775EAB300DBD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371E0292-B952-2045-AF2A-C05F95CDC39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3940BD1C-BD6A-B749-A996-4D4A75C445B1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4" w:fontKey="{F7D987DF-E8A3-3F4B-94E7-A9DCB63788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9F25E" w14:textId="77777777" w:rsidR="008331E2" w:rsidRDefault="008331E2">
    <w:pPr>
      <w:pStyle w:val="Footer"/>
    </w:pPr>
  </w:p>
  <w:p w14:paraId="47FA1A78" w14:textId="77777777" w:rsidR="008331E2" w:rsidRDefault="008331E2">
    <w:pPr>
      <w:pStyle w:val="Footer"/>
    </w:pPr>
  </w:p>
  <w:p w14:paraId="596B046B" w14:textId="0043E6CE" w:rsidR="00AF56D0" w:rsidRDefault="00AF56D0">
    <w:pPr>
      <w:pStyle w:val="Footer"/>
    </w:pPr>
    <w:r>
      <w:rPr>
        <w:noProof/>
      </w:rPr>
      <w:drawing>
        <wp:inline distT="0" distB="0" distL="0" distR="0" wp14:anchorId="559B3D29" wp14:editId="5AF3EF46">
          <wp:extent cx="6400792" cy="853439"/>
          <wp:effectExtent l="0" t="0" r="635" b="0"/>
          <wp:docPr id="20800985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09853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792" cy="853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F53D89" w14:textId="77777777" w:rsidR="00327708" w:rsidRDefault="00327708" w:rsidP="00AF56D0">
      <w:pPr>
        <w:spacing w:line="240" w:lineRule="auto"/>
      </w:pPr>
      <w:r>
        <w:separator/>
      </w:r>
    </w:p>
  </w:footnote>
  <w:footnote w:type="continuationSeparator" w:id="0">
    <w:p w14:paraId="0D917EC4" w14:textId="77777777" w:rsidR="00327708" w:rsidRDefault="00327708" w:rsidP="00AF56D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D595C"/>
    <w:multiLevelType w:val="hybridMultilevel"/>
    <w:tmpl w:val="C388D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824F6"/>
    <w:multiLevelType w:val="hybridMultilevel"/>
    <w:tmpl w:val="55A8A3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171D48"/>
    <w:multiLevelType w:val="multilevel"/>
    <w:tmpl w:val="12886B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E04E88"/>
    <w:multiLevelType w:val="multilevel"/>
    <w:tmpl w:val="D78EE1D8"/>
    <w:lvl w:ilvl="0">
      <w:start w:val="1"/>
      <w:numFmt w:val="decimal"/>
      <w:lvlText w:val="%1."/>
      <w:lvlJc w:val="left"/>
      <w:pPr>
        <w:ind w:left="720" w:hanging="360"/>
      </w:pPr>
      <w:rPr>
        <w:rFonts w:ascii="Palatino Linotype" w:eastAsia="Palatino Linotype" w:hAnsi="Palatino Linotype" w:cs="Palatino Linotype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42B35BA"/>
    <w:multiLevelType w:val="multilevel"/>
    <w:tmpl w:val="D5F473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5405326"/>
    <w:multiLevelType w:val="hybridMultilevel"/>
    <w:tmpl w:val="6414CC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E86946">
      <w:numFmt w:val="bullet"/>
      <w:lvlText w:val="•"/>
      <w:lvlJc w:val="left"/>
      <w:pPr>
        <w:ind w:left="1440" w:hanging="360"/>
      </w:pPr>
      <w:rPr>
        <w:rFonts w:ascii="Georgia" w:eastAsia="Arial" w:hAnsi="Georgia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D6E62"/>
    <w:multiLevelType w:val="hybridMultilevel"/>
    <w:tmpl w:val="EE061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964682"/>
    <w:multiLevelType w:val="multilevel"/>
    <w:tmpl w:val="580A08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A3E4540"/>
    <w:multiLevelType w:val="hybridMultilevel"/>
    <w:tmpl w:val="C890F8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885E0E"/>
    <w:multiLevelType w:val="multilevel"/>
    <w:tmpl w:val="EDB02A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05453CE"/>
    <w:multiLevelType w:val="multilevel"/>
    <w:tmpl w:val="AF4CA9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17D48E5"/>
    <w:multiLevelType w:val="multilevel"/>
    <w:tmpl w:val="579A42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7B54982"/>
    <w:multiLevelType w:val="hybridMultilevel"/>
    <w:tmpl w:val="75641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7279E2"/>
    <w:multiLevelType w:val="multilevel"/>
    <w:tmpl w:val="5F025A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B5C6FA7"/>
    <w:multiLevelType w:val="hybridMultilevel"/>
    <w:tmpl w:val="52306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F221E6"/>
    <w:multiLevelType w:val="hybridMultilevel"/>
    <w:tmpl w:val="7612EF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F17D34"/>
    <w:multiLevelType w:val="multilevel"/>
    <w:tmpl w:val="FC70F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C376B6"/>
    <w:multiLevelType w:val="hybridMultilevel"/>
    <w:tmpl w:val="F3F0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12140A"/>
    <w:multiLevelType w:val="multilevel"/>
    <w:tmpl w:val="F50214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3476C5C"/>
    <w:multiLevelType w:val="multilevel"/>
    <w:tmpl w:val="AFA839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48C23AD"/>
    <w:multiLevelType w:val="multilevel"/>
    <w:tmpl w:val="C80C048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BF1499D"/>
    <w:multiLevelType w:val="hybridMultilevel"/>
    <w:tmpl w:val="99725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FA5970"/>
    <w:multiLevelType w:val="hybridMultilevel"/>
    <w:tmpl w:val="CC92AD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5A748F"/>
    <w:multiLevelType w:val="multilevel"/>
    <w:tmpl w:val="E1DE8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70978441">
    <w:abstractNumId w:val="10"/>
  </w:num>
  <w:num w:numId="2" w16cid:durableId="351228274">
    <w:abstractNumId w:val="23"/>
  </w:num>
  <w:num w:numId="3" w16cid:durableId="885027708">
    <w:abstractNumId w:val="18"/>
  </w:num>
  <w:num w:numId="4" w16cid:durableId="1346858509">
    <w:abstractNumId w:val="2"/>
  </w:num>
  <w:num w:numId="5" w16cid:durableId="1722242646">
    <w:abstractNumId w:val="9"/>
  </w:num>
  <w:num w:numId="6" w16cid:durableId="1358657523">
    <w:abstractNumId w:val="0"/>
  </w:num>
  <w:num w:numId="7" w16cid:durableId="1995792931">
    <w:abstractNumId w:val="6"/>
  </w:num>
  <w:num w:numId="8" w16cid:durableId="1094936727">
    <w:abstractNumId w:val="14"/>
  </w:num>
  <w:num w:numId="9" w16cid:durableId="251282280">
    <w:abstractNumId w:val="8"/>
  </w:num>
  <w:num w:numId="10" w16cid:durableId="1552496477">
    <w:abstractNumId w:val="12"/>
  </w:num>
  <w:num w:numId="11" w16cid:durableId="1017653222">
    <w:abstractNumId w:val="21"/>
  </w:num>
  <w:num w:numId="12" w16cid:durableId="813451730">
    <w:abstractNumId w:val="15"/>
  </w:num>
  <w:num w:numId="13" w16cid:durableId="1029722975">
    <w:abstractNumId w:val="5"/>
  </w:num>
  <w:num w:numId="14" w16cid:durableId="1709911031">
    <w:abstractNumId w:val="22"/>
  </w:num>
  <w:num w:numId="15" w16cid:durableId="324167215">
    <w:abstractNumId w:val="17"/>
  </w:num>
  <w:num w:numId="16" w16cid:durableId="1472554447">
    <w:abstractNumId w:val="1"/>
  </w:num>
  <w:num w:numId="17" w16cid:durableId="1012563029">
    <w:abstractNumId w:val="19"/>
  </w:num>
  <w:num w:numId="18" w16cid:durableId="1869416146">
    <w:abstractNumId w:val="3"/>
  </w:num>
  <w:num w:numId="19" w16cid:durableId="1435327512">
    <w:abstractNumId w:val="16"/>
  </w:num>
  <w:num w:numId="20" w16cid:durableId="319626924">
    <w:abstractNumId w:val="20"/>
  </w:num>
  <w:num w:numId="21" w16cid:durableId="2067601249">
    <w:abstractNumId w:val="4"/>
  </w:num>
  <w:num w:numId="22" w16cid:durableId="1810395241">
    <w:abstractNumId w:val="7"/>
  </w:num>
  <w:num w:numId="23" w16cid:durableId="275991778">
    <w:abstractNumId w:val="11"/>
  </w:num>
  <w:num w:numId="24" w16cid:durableId="63414465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0D58"/>
    <w:rsid w:val="00001165"/>
    <w:rsid w:val="00072D61"/>
    <w:rsid w:val="00170404"/>
    <w:rsid w:val="0017742B"/>
    <w:rsid w:val="001B26C4"/>
    <w:rsid w:val="001C5DB6"/>
    <w:rsid w:val="002062EC"/>
    <w:rsid w:val="002B24E3"/>
    <w:rsid w:val="002C17B2"/>
    <w:rsid w:val="00327708"/>
    <w:rsid w:val="00336971"/>
    <w:rsid w:val="00373B8A"/>
    <w:rsid w:val="00433A11"/>
    <w:rsid w:val="00475283"/>
    <w:rsid w:val="004C4213"/>
    <w:rsid w:val="004E4599"/>
    <w:rsid w:val="00541AB0"/>
    <w:rsid w:val="005A0E4B"/>
    <w:rsid w:val="00604860"/>
    <w:rsid w:val="00636500"/>
    <w:rsid w:val="0065608D"/>
    <w:rsid w:val="00664540"/>
    <w:rsid w:val="00672E9C"/>
    <w:rsid w:val="006A2246"/>
    <w:rsid w:val="006C7383"/>
    <w:rsid w:val="006E027F"/>
    <w:rsid w:val="0071231A"/>
    <w:rsid w:val="00712833"/>
    <w:rsid w:val="00764241"/>
    <w:rsid w:val="007919FF"/>
    <w:rsid w:val="00797533"/>
    <w:rsid w:val="007A48B3"/>
    <w:rsid w:val="007E2858"/>
    <w:rsid w:val="007F0753"/>
    <w:rsid w:val="008331E2"/>
    <w:rsid w:val="0085090E"/>
    <w:rsid w:val="00850F23"/>
    <w:rsid w:val="00892AAF"/>
    <w:rsid w:val="008A39A9"/>
    <w:rsid w:val="008D277E"/>
    <w:rsid w:val="00900C23"/>
    <w:rsid w:val="0090457D"/>
    <w:rsid w:val="009053A9"/>
    <w:rsid w:val="0094300D"/>
    <w:rsid w:val="00972A49"/>
    <w:rsid w:val="009C595C"/>
    <w:rsid w:val="00A66460"/>
    <w:rsid w:val="00AA3D09"/>
    <w:rsid w:val="00AC548D"/>
    <w:rsid w:val="00AF56D0"/>
    <w:rsid w:val="00B02248"/>
    <w:rsid w:val="00BB2066"/>
    <w:rsid w:val="00BC0D58"/>
    <w:rsid w:val="00C10681"/>
    <w:rsid w:val="00C81073"/>
    <w:rsid w:val="00C81F43"/>
    <w:rsid w:val="00C874D2"/>
    <w:rsid w:val="00C90D07"/>
    <w:rsid w:val="00CD7D20"/>
    <w:rsid w:val="00CF7363"/>
    <w:rsid w:val="00D54408"/>
    <w:rsid w:val="00D763FA"/>
    <w:rsid w:val="00DE1246"/>
    <w:rsid w:val="00DE4887"/>
    <w:rsid w:val="00E15C50"/>
    <w:rsid w:val="00E42A88"/>
    <w:rsid w:val="00E73081"/>
    <w:rsid w:val="00EB4457"/>
    <w:rsid w:val="00F54965"/>
    <w:rsid w:val="00F75A85"/>
    <w:rsid w:val="00F9671E"/>
    <w:rsid w:val="00FA7421"/>
    <w:rsid w:val="00FB40B4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A50B6"/>
  <w15:docId w15:val="{98CF52EE-81A7-F742-BC04-7D613CB41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ENBS Normal"/>
    <w:qFormat/>
    <w:rsid w:val="00AF56D0"/>
    <w:pPr>
      <w:spacing w:line="280" w:lineRule="exact"/>
    </w:pPr>
    <w:rPr>
      <w:rFonts w:ascii="Georgia" w:hAnsi="Georgia"/>
      <w:sz w:val="20"/>
    </w:rPr>
  </w:style>
  <w:style w:type="paragraph" w:styleId="Heading1">
    <w:name w:val="heading 1"/>
    <w:aliases w:val="ENBS Heading 1"/>
    <w:basedOn w:val="Normal"/>
    <w:next w:val="Normal"/>
    <w:link w:val="Heading1Char"/>
    <w:uiPriority w:val="9"/>
    <w:qFormat/>
    <w:rsid w:val="002B24E3"/>
    <w:pPr>
      <w:keepNext/>
      <w:keepLines/>
      <w:spacing w:after="560" w:line="560" w:lineRule="exact"/>
      <w:outlineLvl w:val="0"/>
    </w:pPr>
    <w:rPr>
      <w:color w:val="0F6680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hAnsi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56D0"/>
  </w:style>
  <w:style w:type="paragraph" w:styleId="Footer">
    <w:name w:val="footer"/>
    <w:basedOn w:val="Normal"/>
    <w:link w:val="Foot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56D0"/>
  </w:style>
  <w:style w:type="paragraph" w:styleId="NoSpacing">
    <w:name w:val="No Spacing"/>
    <w:uiPriority w:val="1"/>
    <w:qFormat/>
    <w:rsid w:val="007919FF"/>
    <w:pPr>
      <w:spacing w:line="240" w:lineRule="auto"/>
    </w:pPr>
    <w:rPr>
      <w:rFonts w:ascii="Georgia" w:hAnsi="Georgia"/>
      <w:sz w:val="20"/>
    </w:rPr>
  </w:style>
  <w:style w:type="paragraph" w:styleId="ListParagraph">
    <w:name w:val="List Paragraph"/>
    <w:basedOn w:val="Normal"/>
    <w:uiPriority w:val="34"/>
    <w:qFormat/>
    <w:rsid w:val="008331E2"/>
    <w:pPr>
      <w:ind w:left="720"/>
      <w:contextualSpacing/>
    </w:pPr>
  </w:style>
  <w:style w:type="character" w:customStyle="1" w:styleId="Heading1Char">
    <w:name w:val="Heading 1 Char"/>
    <w:aliases w:val="ENBS Heading 1 Char"/>
    <w:basedOn w:val="DefaultParagraphFont"/>
    <w:link w:val="Heading1"/>
    <w:uiPriority w:val="9"/>
    <w:rsid w:val="00764241"/>
    <w:rPr>
      <w:rFonts w:ascii="Georgia" w:hAnsi="Georgia"/>
      <w:color w:val="0F6680"/>
      <w:sz w:val="40"/>
      <w:szCs w:val="40"/>
    </w:rPr>
  </w:style>
  <w:style w:type="character" w:styleId="Hyperlink">
    <w:name w:val="Hyperlink"/>
    <w:basedOn w:val="DefaultParagraphFont"/>
    <w:uiPriority w:val="99"/>
    <w:unhideWhenUsed/>
    <w:rsid w:val="0076424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33A1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6454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349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Emrys Miller</cp:lastModifiedBy>
  <cp:revision>5</cp:revision>
  <dcterms:created xsi:type="dcterms:W3CDTF">2026-03-19T02:49:00Z</dcterms:created>
  <dcterms:modified xsi:type="dcterms:W3CDTF">2026-03-21T00:58:00Z</dcterms:modified>
</cp:coreProperties>
</file>